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A8" w:rsidRPr="005728B4" w:rsidRDefault="00BF45A8">
      <w:pPr>
        <w:rPr>
          <w:rFonts w:ascii="Times New Roman" w:hAnsi="Times New Roman" w:cs="Times New Roman"/>
        </w:rPr>
      </w:pPr>
      <w:r w:rsidRPr="005728B4">
        <w:rPr>
          <w:rFonts w:ascii="Times New Roman" w:hAnsi="Times New Roman" w:cs="Times New Roman"/>
          <w:b/>
        </w:rPr>
        <w:t>Matthew Shepherd</w:t>
      </w:r>
      <w:r w:rsidRPr="005728B4">
        <w:rPr>
          <w:rFonts w:ascii="Times New Roman" w:hAnsi="Times New Roman" w:cs="Times New Roman"/>
        </w:rPr>
        <w:t xml:space="preserve"> is an Associate Professor of Physics at Indiana University, Bloomington.  His research focuses on trying to learn more about Quantum </w:t>
      </w:r>
      <w:proofErr w:type="spellStart"/>
      <w:r w:rsidRPr="005728B4">
        <w:rPr>
          <w:rFonts w:ascii="Times New Roman" w:hAnsi="Times New Roman" w:cs="Times New Roman"/>
        </w:rPr>
        <w:t>Chromodynamics</w:t>
      </w:r>
      <w:proofErr w:type="spellEnd"/>
      <w:r w:rsidRPr="005728B4">
        <w:rPr>
          <w:rFonts w:ascii="Times New Roman" w:hAnsi="Times New Roman" w:cs="Times New Roman"/>
        </w:rPr>
        <w:t xml:space="preserve">, the theory of the strong interaction, by experimentally studying the spectrum and decays of strongly bound quark anti-quark states.  </w:t>
      </w:r>
      <w:r w:rsidR="00BB56F4" w:rsidRPr="005728B4">
        <w:rPr>
          <w:rFonts w:ascii="Times New Roman" w:hAnsi="Times New Roman" w:cs="Times New Roman"/>
        </w:rPr>
        <w:t xml:space="preserve">He </w:t>
      </w:r>
      <w:r w:rsidRPr="005728B4">
        <w:rPr>
          <w:rFonts w:ascii="Times New Roman" w:hAnsi="Times New Roman" w:cs="Times New Roman"/>
        </w:rPr>
        <w:t>served as the physics coordinator for the CLEO-c experiment</w:t>
      </w:r>
      <w:r w:rsidR="00BB56F4" w:rsidRPr="005728B4">
        <w:rPr>
          <w:rFonts w:ascii="Times New Roman" w:hAnsi="Times New Roman" w:cs="Times New Roman"/>
        </w:rPr>
        <w:t xml:space="preserve"> (2007-2008) </w:t>
      </w:r>
      <w:r w:rsidRPr="005728B4">
        <w:rPr>
          <w:rFonts w:ascii="Times New Roman" w:hAnsi="Times New Roman" w:cs="Times New Roman"/>
        </w:rPr>
        <w:t xml:space="preserve">at Cornell </w:t>
      </w:r>
      <w:r w:rsidR="00BB56F4" w:rsidRPr="005728B4">
        <w:rPr>
          <w:rFonts w:ascii="Times New Roman" w:hAnsi="Times New Roman" w:cs="Times New Roman"/>
        </w:rPr>
        <w:t>and</w:t>
      </w:r>
      <w:r w:rsidRPr="005728B4">
        <w:rPr>
          <w:rFonts w:ascii="Times New Roman" w:hAnsi="Times New Roman" w:cs="Times New Roman"/>
        </w:rPr>
        <w:t xml:space="preserve"> co-convener of the </w:t>
      </w:r>
      <w:proofErr w:type="spellStart"/>
      <w:r w:rsidRPr="005728B4">
        <w:rPr>
          <w:rFonts w:ascii="Times New Roman" w:hAnsi="Times New Roman" w:cs="Times New Roman"/>
        </w:rPr>
        <w:t>charmonium</w:t>
      </w:r>
      <w:proofErr w:type="spellEnd"/>
      <w:r w:rsidRPr="005728B4">
        <w:rPr>
          <w:rFonts w:ascii="Times New Roman" w:hAnsi="Times New Roman" w:cs="Times New Roman"/>
        </w:rPr>
        <w:t xml:space="preserve"> physics working group for the BESIII experiment</w:t>
      </w:r>
      <w:r w:rsidR="00BB56F4" w:rsidRPr="005728B4">
        <w:rPr>
          <w:rFonts w:ascii="Times New Roman" w:hAnsi="Times New Roman" w:cs="Times New Roman"/>
        </w:rPr>
        <w:t xml:space="preserve"> (2010-2012)</w:t>
      </w:r>
      <w:r w:rsidRPr="005728B4">
        <w:rPr>
          <w:rFonts w:ascii="Times New Roman" w:hAnsi="Times New Roman" w:cs="Times New Roman"/>
        </w:rPr>
        <w:t xml:space="preserve"> </w:t>
      </w:r>
      <w:r w:rsidR="00BB56F4" w:rsidRPr="005728B4">
        <w:rPr>
          <w:rFonts w:ascii="Times New Roman" w:hAnsi="Times New Roman" w:cs="Times New Roman"/>
        </w:rPr>
        <w:t>at the Institute for High Energy Physics in Beijing.</w:t>
      </w:r>
      <w:r w:rsidRPr="005728B4">
        <w:rPr>
          <w:rFonts w:ascii="Times New Roman" w:hAnsi="Times New Roman" w:cs="Times New Roman"/>
        </w:rPr>
        <w:t xml:space="preserve">  He is currently deputy spokesperson for the </w:t>
      </w:r>
      <w:proofErr w:type="spellStart"/>
      <w:r w:rsidRPr="005728B4">
        <w:rPr>
          <w:rFonts w:ascii="Times New Roman" w:hAnsi="Times New Roman" w:cs="Times New Roman"/>
        </w:rPr>
        <w:t>GlueX</w:t>
      </w:r>
      <w:proofErr w:type="spellEnd"/>
      <w:r w:rsidRPr="005728B4">
        <w:rPr>
          <w:rFonts w:ascii="Times New Roman" w:hAnsi="Times New Roman" w:cs="Times New Roman"/>
        </w:rPr>
        <w:t xml:space="preserve"> experiment, a component of the 12 </w:t>
      </w:r>
      <w:proofErr w:type="spellStart"/>
      <w:r w:rsidRPr="005728B4">
        <w:rPr>
          <w:rFonts w:ascii="Times New Roman" w:hAnsi="Times New Roman" w:cs="Times New Roman"/>
        </w:rPr>
        <w:t>GeV</w:t>
      </w:r>
      <w:proofErr w:type="spellEnd"/>
      <w:r w:rsidRPr="005728B4">
        <w:rPr>
          <w:rFonts w:ascii="Times New Roman" w:hAnsi="Times New Roman" w:cs="Times New Roman"/>
        </w:rPr>
        <w:t xml:space="preserve"> Upgrade to Jefferson Lab, which seeks to search for and study new types of matter that </w:t>
      </w:r>
      <w:r w:rsidR="00C03A16" w:rsidRPr="005728B4">
        <w:rPr>
          <w:rFonts w:ascii="Times New Roman" w:hAnsi="Times New Roman" w:cs="Times New Roman"/>
        </w:rPr>
        <w:t xml:space="preserve">exhibit </w:t>
      </w:r>
      <w:proofErr w:type="spellStart"/>
      <w:r w:rsidR="00C03A16" w:rsidRPr="005728B4">
        <w:rPr>
          <w:rFonts w:ascii="Times New Roman" w:hAnsi="Times New Roman" w:cs="Times New Roman"/>
        </w:rPr>
        <w:t>gluonic</w:t>
      </w:r>
      <w:proofErr w:type="spellEnd"/>
      <w:r w:rsidR="00C03A16" w:rsidRPr="005728B4">
        <w:rPr>
          <w:rFonts w:ascii="Times New Roman" w:hAnsi="Times New Roman" w:cs="Times New Roman"/>
        </w:rPr>
        <w:t xml:space="preserve"> excitations.</w:t>
      </w:r>
      <w:r w:rsidRPr="005728B4">
        <w:rPr>
          <w:rFonts w:ascii="Times New Roman" w:hAnsi="Times New Roman" w:cs="Times New Roman"/>
        </w:rPr>
        <w:t xml:space="preserve">  Prof. Shepherd received his B.S. from Indiana University in 2000 and his Ph.D. fr</w:t>
      </w:r>
      <w:r w:rsidR="00001F3A" w:rsidRPr="005728B4">
        <w:rPr>
          <w:rFonts w:ascii="Times New Roman" w:hAnsi="Times New Roman" w:cs="Times New Roman"/>
        </w:rPr>
        <w:t>om Cornell University in 2005.</w:t>
      </w:r>
    </w:p>
    <w:p w:rsidR="00001F3A" w:rsidRDefault="00001F3A">
      <w:bookmarkStart w:id="0" w:name="_GoBack"/>
      <w:bookmarkEnd w:id="0"/>
    </w:p>
    <w:sectPr w:rsidR="00001F3A" w:rsidSect="00BF45A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</w:compat>
  <w:rsids>
    <w:rsidRoot w:val="00BF45A8"/>
    <w:rsid w:val="00001F3A"/>
    <w:rsid w:val="001554EF"/>
    <w:rsid w:val="004D7BAF"/>
    <w:rsid w:val="005728B4"/>
    <w:rsid w:val="00613853"/>
    <w:rsid w:val="0098730F"/>
    <w:rsid w:val="00BB56F4"/>
    <w:rsid w:val="00BF45A8"/>
    <w:rsid w:val="00C03A16"/>
    <w:rsid w:val="00DA780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4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Shepherd</dc:creator>
  <cp:keywords/>
  <dc:description/>
  <cp:lastModifiedBy>Timothy J. Hallman</cp:lastModifiedBy>
  <cp:revision>3</cp:revision>
  <dcterms:created xsi:type="dcterms:W3CDTF">2012-10-23T11:56:00Z</dcterms:created>
  <dcterms:modified xsi:type="dcterms:W3CDTF">2012-10-23T12:01:00Z</dcterms:modified>
</cp:coreProperties>
</file>